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D3" w:rsidRPr="00A62DD3" w:rsidRDefault="00A62DD3" w:rsidP="00A62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DD3">
        <w:rPr>
          <w:rFonts w:ascii="Times New Roman" w:hAnsi="Times New Roman" w:cs="Times New Roman"/>
          <w:sz w:val="24"/>
          <w:szCs w:val="24"/>
        </w:rPr>
        <w:t xml:space="preserve">Zarządzenie  Nr </w:t>
      </w:r>
      <w:r w:rsidR="009D479C">
        <w:rPr>
          <w:rFonts w:ascii="Times New Roman" w:hAnsi="Times New Roman" w:cs="Times New Roman"/>
          <w:sz w:val="24"/>
          <w:szCs w:val="24"/>
        </w:rPr>
        <w:t>2</w:t>
      </w:r>
      <w:r w:rsidRPr="00A62DD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479C">
        <w:rPr>
          <w:rFonts w:ascii="Times New Roman" w:hAnsi="Times New Roman" w:cs="Times New Roman"/>
          <w:sz w:val="24"/>
          <w:szCs w:val="24"/>
        </w:rPr>
        <w:t>3</w:t>
      </w:r>
    </w:p>
    <w:p w:rsidR="00A62DD3" w:rsidRPr="00A62DD3" w:rsidRDefault="00A62DD3" w:rsidP="00A62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DD3">
        <w:rPr>
          <w:rFonts w:ascii="Times New Roman" w:hAnsi="Times New Roman" w:cs="Times New Roman"/>
          <w:sz w:val="24"/>
          <w:szCs w:val="24"/>
        </w:rPr>
        <w:t xml:space="preserve">Dyrektora Szkoły Podstawowej w Stadłach </w:t>
      </w:r>
    </w:p>
    <w:p w:rsidR="00A62DD3" w:rsidRPr="00A62DD3" w:rsidRDefault="00A62DD3" w:rsidP="00A62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DD3">
        <w:rPr>
          <w:rFonts w:ascii="Times New Roman" w:hAnsi="Times New Roman" w:cs="Times New Roman"/>
          <w:sz w:val="24"/>
          <w:szCs w:val="24"/>
        </w:rPr>
        <w:t xml:space="preserve">z dnia </w:t>
      </w:r>
      <w:r w:rsidR="009D479C">
        <w:rPr>
          <w:rFonts w:ascii="Times New Roman" w:hAnsi="Times New Roman" w:cs="Times New Roman"/>
          <w:sz w:val="24"/>
          <w:szCs w:val="24"/>
        </w:rPr>
        <w:t>24</w:t>
      </w:r>
      <w:r w:rsidRPr="00A62DD3">
        <w:rPr>
          <w:rFonts w:ascii="Times New Roman" w:hAnsi="Times New Roman" w:cs="Times New Roman"/>
          <w:sz w:val="24"/>
          <w:szCs w:val="24"/>
        </w:rPr>
        <w:t xml:space="preserve"> stycznia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479C">
        <w:rPr>
          <w:rFonts w:ascii="Times New Roman" w:hAnsi="Times New Roman" w:cs="Times New Roman"/>
          <w:sz w:val="24"/>
          <w:szCs w:val="24"/>
        </w:rPr>
        <w:t>3</w:t>
      </w:r>
      <w:r w:rsidRPr="00A62DD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62DD3" w:rsidRDefault="00A62DD3" w:rsidP="00A6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Regulamin</w:t>
      </w:r>
      <w:r w:rsidR="00D816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do oddziału przedszkolnego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klasy pierwszej </w:t>
      </w:r>
      <w:r w:rsidR="00D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Stadłach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2DD3" w:rsidRDefault="00A62DD3" w:rsidP="00A6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podstawie: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Ustawy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r. – Prawo Oświatowe (Dz. U. z 2021 r. poz. 1082)</w:t>
      </w:r>
      <w:r w:rsidR="008D0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Zarządzenia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8D0E55">
        <w:rPr>
          <w:rFonts w:ascii="Times New Roman" w:eastAsia="Times New Roman" w:hAnsi="Times New Roman" w:cs="Times New Roman"/>
          <w:sz w:val="24"/>
          <w:szCs w:val="24"/>
          <w:lang w:eastAsia="pl-PL"/>
        </w:rPr>
        <w:t>1118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D0E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Podegrodzie z dnia 20 stycznia 202</w:t>
      </w:r>
      <w:r w:rsidR="008D0E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terminów postępowania rekrutacyjnego oraz postępowaniu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uzupełniającego na rok szkolny 202</w:t>
      </w:r>
      <w:r w:rsidR="008D0E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D0E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przedszkoli, oddziałów przedszkolnych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szkołach podstawowych i klas I szkół podstawowych prowadzonych przez Gminę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Podegrodzie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Uchwały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XXXIV/392/2017 Rady Gminy Podegrodzie z dnia 27 grudnia 2017 roku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sprawie: zmiany Uchwały Nr XXIV/267/2017 Rady Gminy Podegrodzie z dnia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 marca 2017r. w sprawie określenia kryteriów wraz z liczbą punktów na drugim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etapie postępowania rekrutacyjnego do publicznych przedszkoli i oddziałów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przedszkolnych w szkołach podstawowych, dla których organem prowadzącym jest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Podegrodzie, wraz z określeniem dokumentów niezbędnych do potwierdzenia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tych kryteriów</w:t>
      </w:r>
    </w:p>
    <w:p w:rsidR="00E57FA2" w:rsidRDefault="00A62DD3" w:rsidP="00A6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§1</w:t>
      </w:r>
    </w:p>
    <w:p w:rsidR="00E57FA2" w:rsidRDefault="00A62DD3" w:rsidP="00E5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Szkoły Podstawowej w 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t>Stadłach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Regulamin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Rekrutacji do oddziału przedszkolnego 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klasy pierwszej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Podstawowej 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Stadłach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 do niniejszego Zarządzenia).</w:t>
      </w:r>
    </w:p>
    <w:p w:rsidR="00E57FA2" w:rsidRDefault="00A62DD3" w:rsidP="00E5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A62DD3" w:rsidRDefault="00A62DD3" w:rsidP="00E5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podaje do publicznej wiadomości harmonogram rekrutacji do klasy pierwszej oraz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oddziału przedszkolnego na rok szkolny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Zarządzenie wójta 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nr 111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8/202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="00E57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(załącznik nr 2 do niniejszego Zarządzenia).</w:t>
      </w:r>
    </w:p>
    <w:p w:rsidR="00A51383" w:rsidRPr="00A62DD3" w:rsidRDefault="00A51383" w:rsidP="00E5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383" w:rsidRDefault="00A62DD3" w:rsidP="00A513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51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A51383" w:rsidRDefault="00A62DD3" w:rsidP="00A513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podaje do publicznej wiadomości kryteria punktowe brane pod uwagę przy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rekrutacji do klasy pierwszej oraz oddziału przedszkolnego na rok szkolny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Rady Gminy nr XXXIV/392/2017 z dnia 27 grudnia 2017 r. oraz Uchwała Rady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Gminy nr XXIV/266/2017 z dnia 27 marca 2017 r. (załączniki nr 3 i 4 do niniejszego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Zarządzenia).</w:t>
      </w:r>
    </w:p>
    <w:p w:rsidR="00A51383" w:rsidRDefault="00A51383" w:rsidP="00A513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383" w:rsidRDefault="00A62DD3" w:rsidP="00A513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5138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38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A51383" w:rsidRDefault="00A62DD3" w:rsidP="00A513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podaje do publicznej wiadomości wzór wniosku, zgłoszenia do klasy I na rok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szkolny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oświadczenie woli rodziców (załączniki nr 5-7 do niniejszego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Zarządzenia).</w:t>
      </w:r>
    </w:p>
    <w:p w:rsidR="00A51383" w:rsidRDefault="00A62DD3" w:rsidP="00A513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A5138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1801C1" w:rsidRDefault="001801C1" w:rsidP="001801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podaje do publicznej wiadomości wzór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przedszkolnego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oświadczenie woli rodziców (załączniki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Zarządzenia).</w:t>
      </w:r>
    </w:p>
    <w:p w:rsidR="001801C1" w:rsidRDefault="001801C1" w:rsidP="001801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A51383" w:rsidRDefault="00A62DD3" w:rsidP="00A513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podpisania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opublikowane na stronie internetowej szkoły oraz</w:t>
      </w:r>
      <w:r w:rsidRPr="00A62DD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do</w:t>
      </w:r>
      <w:r w:rsidRPr="00A62DD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pracowników pedagogicznych.</w:t>
      </w:r>
    </w:p>
    <w:p w:rsidR="001801C1" w:rsidRPr="00A51383" w:rsidRDefault="00A62DD3" w:rsidP="00A513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Załączniki do Zarządzenia Dyrektora </w:t>
      </w:r>
      <w:r w:rsidR="00A51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513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1 – Regulamin</w:t>
      </w:r>
      <w:r w:rsidR="00D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</w:t>
      </w:r>
      <w:r w:rsidR="00D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2 - Zarządzenie W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ójta </w:t>
      </w:r>
      <w:r w:rsidR="00D81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Podegrodzie Nr 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1118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 stycznia 202</w:t>
      </w:r>
      <w:r w:rsidR="00E717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3 – Uchwała Rady Gminy nr XXXIV/392/2017 z dnia 27 grudnia 2017 r.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4 – Uchwała Rady Gminy nr XXIV/266/2017 z dnia 27 marca 2017 r.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5 – Zgłoszenie do klasy pierwszej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6</w:t>
      </w:r>
      <w:r w:rsidR="002A0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Wniosek do klasy pierwszej</w:t>
      </w:r>
      <w:r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nr 7 – Oświadczenie woli rodziców kandydata zakwalifikowanego do</w:t>
      </w:r>
      <w:r w:rsidR="0018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pierwszej</w:t>
      </w:r>
      <w:r w:rsidR="0018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01C1"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8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1801C1"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Wniosek do </w:t>
      </w:r>
      <w:r w:rsidR="001801C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="001801C1"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Załącznik nr </w:t>
      </w:r>
      <w:r w:rsidR="001801C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01C1" w:rsidRPr="00A62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woli rodziców kandydata zakwalifikowanego do</w:t>
      </w:r>
      <w:r w:rsidR="0018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oddziału przedszkolnego</w:t>
      </w:r>
    </w:p>
    <w:sectPr w:rsidR="001801C1" w:rsidRPr="00A5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D3"/>
    <w:rsid w:val="001801C1"/>
    <w:rsid w:val="002A0FCC"/>
    <w:rsid w:val="008D0E55"/>
    <w:rsid w:val="009D479C"/>
    <w:rsid w:val="00A51383"/>
    <w:rsid w:val="00A62DD3"/>
    <w:rsid w:val="00D058E0"/>
    <w:rsid w:val="00D2174C"/>
    <w:rsid w:val="00D81623"/>
    <w:rsid w:val="00E57FA2"/>
    <w:rsid w:val="00E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6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6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SP Stadła</cp:lastModifiedBy>
  <cp:revision>4</cp:revision>
  <cp:lastPrinted>2022-02-15T12:01:00Z</cp:lastPrinted>
  <dcterms:created xsi:type="dcterms:W3CDTF">2023-01-24T08:46:00Z</dcterms:created>
  <dcterms:modified xsi:type="dcterms:W3CDTF">2023-02-01T09:51:00Z</dcterms:modified>
</cp:coreProperties>
</file>